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00" w:rsidRDefault="00522A00" w:rsidP="00522A00">
      <w:pPr>
        <w:pStyle w:val="NormalWeb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Humberto Espino</w:t>
      </w:r>
    </w:p>
    <w:p w:rsidR="00522A00" w:rsidRPr="00BF2181" w:rsidRDefault="00522A00" w:rsidP="00522A0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Assignment Two</w:t>
      </w:r>
      <w:r w:rsidRPr="00BF2181">
        <w:rPr>
          <w:sz w:val="28"/>
          <w:szCs w:val="28"/>
        </w:rPr>
        <w:t>:</w:t>
      </w:r>
    </w:p>
    <w:p w:rsidR="00522A00" w:rsidRDefault="00522A00" w:rsidP="00522A00">
      <w:pPr>
        <w:pStyle w:val="NormalWeb"/>
      </w:pPr>
      <w:r>
        <w:t>Dominican University stands at No. 19 in the U.S. News &amp; World Report rankings this year among 171 Midwest regional universities.</w:t>
      </w:r>
    </w:p>
    <w:p w:rsidR="00522A00" w:rsidRDefault="00522A00" w:rsidP="00522A00">
      <w:pPr>
        <w:pStyle w:val="NormalWeb"/>
      </w:pPr>
      <w:r>
        <w:t>Please retrieve the list of all Illinois institutions, which ranked higher than or tied with Dominican. Save their names and homepage address (URLs) from the above mentioned resource (1%).</w:t>
      </w:r>
    </w:p>
    <w:p w:rsidR="005E79BB" w:rsidRDefault="005E79BB" w:rsidP="00522A00">
      <w:pPr>
        <w:pStyle w:val="NormalWeb"/>
      </w:pPr>
      <w:r>
        <w:tab/>
        <w:t>Regional Universities Midwest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230"/>
        <w:gridCol w:w="3775"/>
      </w:tblGrid>
      <w:tr w:rsidR="00522A00" w:rsidTr="00522A00">
        <w:tc>
          <w:tcPr>
            <w:tcW w:w="1345" w:type="dxa"/>
          </w:tcPr>
          <w:p w:rsidR="00522A00" w:rsidRDefault="00522A00" w:rsidP="00522A00">
            <w:pPr>
              <w:pStyle w:val="NormalWeb"/>
            </w:pPr>
            <w:r>
              <w:t xml:space="preserve">Rank </w:t>
            </w:r>
          </w:p>
        </w:tc>
        <w:tc>
          <w:tcPr>
            <w:tcW w:w="4230" w:type="dxa"/>
          </w:tcPr>
          <w:p w:rsidR="00522A00" w:rsidRDefault="00522A00" w:rsidP="00522A00">
            <w:pPr>
              <w:pStyle w:val="NormalWeb"/>
            </w:pPr>
            <w:r>
              <w:t>Name</w:t>
            </w:r>
          </w:p>
        </w:tc>
        <w:tc>
          <w:tcPr>
            <w:tcW w:w="3775" w:type="dxa"/>
          </w:tcPr>
          <w:p w:rsidR="00522A00" w:rsidRDefault="00522A00" w:rsidP="00522A00">
            <w:pPr>
              <w:pStyle w:val="NormalWeb"/>
            </w:pPr>
            <w:r>
              <w:t>URL</w:t>
            </w:r>
          </w:p>
        </w:tc>
      </w:tr>
      <w:tr w:rsidR="002D4193" w:rsidTr="00522A00">
        <w:tc>
          <w:tcPr>
            <w:tcW w:w="1345" w:type="dxa"/>
          </w:tcPr>
          <w:p w:rsidR="002D4193" w:rsidRDefault="002D4193" w:rsidP="002D4193">
            <w:pPr>
              <w:pStyle w:val="NormalWeb"/>
            </w:pPr>
            <w:r>
              <w:t>#23</w:t>
            </w:r>
          </w:p>
        </w:tc>
        <w:tc>
          <w:tcPr>
            <w:tcW w:w="4230" w:type="dxa"/>
          </w:tcPr>
          <w:p w:rsidR="002D4193" w:rsidRDefault="002D4193" w:rsidP="002D4193">
            <w:pPr>
              <w:pStyle w:val="NormalWeb"/>
            </w:pPr>
            <w:r w:rsidRPr="005E79BB">
              <w:t>Lewis University</w:t>
            </w:r>
          </w:p>
        </w:tc>
        <w:tc>
          <w:tcPr>
            <w:tcW w:w="3775" w:type="dxa"/>
          </w:tcPr>
          <w:p w:rsidR="002D4193" w:rsidRDefault="002D4193" w:rsidP="002D4193">
            <w:pPr>
              <w:pStyle w:val="NormalWeb"/>
            </w:pPr>
            <w:r>
              <w:t>http://lewisu.edu</w:t>
            </w:r>
          </w:p>
        </w:tc>
      </w:tr>
      <w:tr w:rsidR="00522A00" w:rsidTr="00522A00">
        <w:tc>
          <w:tcPr>
            <w:tcW w:w="1345" w:type="dxa"/>
          </w:tcPr>
          <w:p w:rsidR="00522A00" w:rsidRDefault="005E79BB" w:rsidP="00522A00">
            <w:pPr>
              <w:pStyle w:val="NormalWeb"/>
            </w:pPr>
            <w:r>
              <w:t>#19</w:t>
            </w:r>
          </w:p>
        </w:tc>
        <w:tc>
          <w:tcPr>
            <w:tcW w:w="4230" w:type="dxa"/>
          </w:tcPr>
          <w:p w:rsidR="00522A00" w:rsidRDefault="005E79BB" w:rsidP="00522A00">
            <w:pPr>
              <w:pStyle w:val="NormalWeb"/>
            </w:pPr>
            <w:r>
              <w:t>Dominican University</w:t>
            </w:r>
          </w:p>
        </w:tc>
        <w:tc>
          <w:tcPr>
            <w:tcW w:w="3775" w:type="dxa"/>
          </w:tcPr>
          <w:p w:rsidR="00522A00" w:rsidRDefault="00C16B40" w:rsidP="00522A00">
            <w:pPr>
              <w:pStyle w:val="NormalWeb"/>
            </w:pPr>
            <w:r>
              <w:t>http://www.dom.edu</w:t>
            </w:r>
          </w:p>
        </w:tc>
      </w:tr>
      <w:tr w:rsidR="002D4193" w:rsidTr="00522A00">
        <w:tc>
          <w:tcPr>
            <w:tcW w:w="1345" w:type="dxa"/>
          </w:tcPr>
          <w:p w:rsidR="002D4193" w:rsidRDefault="002D4193" w:rsidP="00522A00">
            <w:pPr>
              <w:pStyle w:val="NormalWeb"/>
            </w:pPr>
            <w:r>
              <w:t>#11</w:t>
            </w:r>
          </w:p>
        </w:tc>
        <w:tc>
          <w:tcPr>
            <w:tcW w:w="4230" w:type="dxa"/>
          </w:tcPr>
          <w:p w:rsidR="002D4193" w:rsidRDefault="002D4193" w:rsidP="00522A00">
            <w:pPr>
              <w:pStyle w:val="NormalWeb"/>
            </w:pPr>
            <w:r>
              <w:t>Elmhurst College</w:t>
            </w:r>
          </w:p>
        </w:tc>
        <w:tc>
          <w:tcPr>
            <w:tcW w:w="3775" w:type="dxa"/>
          </w:tcPr>
          <w:p w:rsidR="002D4193" w:rsidRDefault="002D4193" w:rsidP="00522A00">
            <w:pPr>
              <w:pStyle w:val="NormalWeb"/>
            </w:pPr>
            <w:r w:rsidRPr="00C16B40">
              <w:t>https://www.elmhurst.edu</w:t>
            </w:r>
          </w:p>
        </w:tc>
      </w:tr>
      <w:tr w:rsidR="002D4193" w:rsidTr="00522A00">
        <w:tc>
          <w:tcPr>
            <w:tcW w:w="1345" w:type="dxa"/>
          </w:tcPr>
          <w:p w:rsidR="002D4193" w:rsidRDefault="002D4193" w:rsidP="00522A00">
            <w:pPr>
              <w:pStyle w:val="NormalWeb"/>
            </w:pPr>
            <w:r>
              <w:t>#10</w:t>
            </w:r>
          </w:p>
        </w:tc>
        <w:tc>
          <w:tcPr>
            <w:tcW w:w="4230" w:type="dxa"/>
          </w:tcPr>
          <w:p w:rsidR="002D4193" w:rsidRDefault="002D4193" w:rsidP="00522A00">
            <w:pPr>
              <w:pStyle w:val="NormalWeb"/>
            </w:pPr>
            <w:r>
              <w:t>North Central College</w:t>
            </w:r>
          </w:p>
        </w:tc>
        <w:tc>
          <w:tcPr>
            <w:tcW w:w="3775" w:type="dxa"/>
          </w:tcPr>
          <w:p w:rsidR="002D4193" w:rsidRDefault="002D4193" w:rsidP="00522A00">
            <w:pPr>
              <w:pStyle w:val="NormalWeb"/>
            </w:pPr>
            <w:r w:rsidRPr="005E79BB">
              <w:t>http</w:t>
            </w:r>
            <w:r>
              <w:t>s://www.northcentralcollege.edu</w:t>
            </w:r>
          </w:p>
        </w:tc>
      </w:tr>
    </w:tbl>
    <w:p w:rsidR="00522A00" w:rsidRDefault="00522A00" w:rsidP="00522A00">
      <w:pPr>
        <w:pStyle w:val="NormalWeb"/>
      </w:pPr>
      <w:r>
        <w:t>For this assignment, we will evaluate these schools by their online visibility, traffic &amp; social media data (using the tools we introduced to retrieve the publicly accessible ones) Use tables to store your data and list them as appendix. (9%)</w:t>
      </w:r>
    </w:p>
    <w:p w:rsidR="00FD4DBB" w:rsidRDefault="00FD4DBB" w:rsidP="00FD4DBB">
      <w:r>
        <w:t>Ranking based on online visibility: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pPr>
              <w:jc w:val="center"/>
            </w:pPr>
            <w:r w:rsidRPr="004317F1">
              <w:rPr>
                <w:u w:val="single"/>
              </w:rPr>
              <w:t>Alexa</w:t>
            </w:r>
          </w:p>
        </w:tc>
        <w:tc>
          <w:tcPr>
            <w:tcW w:w="2394" w:type="dxa"/>
          </w:tcPr>
          <w:p w:rsidR="00FD4DBB" w:rsidRDefault="00FD4DBB" w:rsidP="00D422A2">
            <w:pPr>
              <w:jc w:val="center"/>
            </w:pPr>
            <w:proofErr w:type="spellStart"/>
            <w:r w:rsidRPr="004317F1">
              <w:rPr>
                <w:u w:val="single"/>
              </w:rPr>
              <w:t>Semrush</w:t>
            </w:r>
            <w:proofErr w:type="spellEnd"/>
          </w:p>
        </w:tc>
        <w:tc>
          <w:tcPr>
            <w:tcW w:w="2394" w:type="dxa"/>
          </w:tcPr>
          <w:p w:rsidR="00FD4DBB" w:rsidRPr="004317F1" w:rsidRDefault="00FD4DBB" w:rsidP="00D422A2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Similarw</w:t>
            </w:r>
            <w:r w:rsidRPr="004317F1">
              <w:rPr>
                <w:u w:val="single"/>
              </w:rPr>
              <w:t>eb</w:t>
            </w:r>
            <w:proofErr w:type="spellEnd"/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>North Central College</w:t>
            </w:r>
          </w:p>
        </w:tc>
        <w:tc>
          <w:tcPr>
            <w:tcW w:w="2394" w:type="dxa"/>
          </w:tcPr>
          <w:p w:rsidR="00FD4DBB" w:rsidRDefault="00FD4DBB" w:rsidP="00D422A2">
            <w:r>
              <w:t>Elmhurst College</w:t>
            </w:r>
          </w:p>
        </w:tc>
        <w:tc>
          <w:tcPr>
            <w:tcW w:w="2394" w:type="dxa"/>
          </w:tcPr>
          <w:p w:rsidR="00FD4DBB" w:rsidRDefault="00FD4DBB" w:rsidP="00D422A2">
            <w:r>
              <w:t>North Central College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>Dominican University</w:t>
            </w:r>
          </w:p>
        </w:tc>
        <w:tc>
          <w:tcPr>
            <w:tcW w:w="2394" w:type="dxa"/>
          </w:tcPr>
          <w:p w:rsidR="00FD4DBB" w:rsidRDefault="00FD4DBB" w:rsidP="00D422A2">
            <w:r>
              <w:t>North Central College</w:t>
            </w:r>
          </w:p>
        </w:tc>
        <w:tc>
          <w:tcPr>
            <w:tcW w:w="2394" w:type="dxa"/>
          </w:tcPr>
          <w:p w:rsidR="00FD4DBB" w:rsidRDefault="00FD4DBB" w:rsidP="00D422A2">
            <w:r>
              <w:t>Dominican University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>Lewis University</w:t>
            </w:r>
          </w:p>
        </w:tc>
        <w:tc>
          <w:tcPr>
            <w:tcW w:w="2394" w:type="dxa"/>
          </w:tcPr>
          <w:p w:rsidR="00FD4DBB" w:rsidRDefault="00FD4DBB" w:rsidP="00D422A2">
            <w:r>
              <w:t>Lewis University</w:t>
            </w:r>
          </w:p>
        </w:tc>
        <w:tc>
          <w:tcPr>
            <w:tcW w:w="2394" w:type="dxa"/>
          </w:tcPr>
          <w:p w:rsidR="00FD4DBB" w:rsidRDefault="00FD4DBB" w:rsidP="00D422A2">
            <w:r>
              <w:t>Lewis University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>Elmhurst College</w:t>
            </w:r>
          </w:p>
        </w:tc>
        <w:tc>
          <w:tcPr>
            <w:tcW w:w="2394" w:type="dxa"/>
          </w:tcPr>
          <w:p w:rsidR="00FD4DBB" w:rsidRDefault="00FD4DBB" w:rsidP="00D422A2">
            <w:r>
              <w:t>Dominican University</w:t>
            </w:r>
          </w:p>
        </w:tc>
        <w:tc>
          <w:tcPr>
            <w:tcW w:w="2394" w:type="dxa"/>
          </w:tcPr>
          <w:p w:rsidR="00FD4DBB" w:rsidRDefault="00FD4DBB" w:rsidP="00D422A2">
            <w:r>
              <w:t>Elmhurst College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/>
        </w:tc>
        <w:tc>
          <w:tcPr>
            <w:tcW w:w="2394" w:type="dxa"/>
          </w:tcPr>
          <w:p w:rsidR="00FD4DBB" w:rsidRDefault="00FD4DBB" w:rsidP="00D422A2"/>
        </w:tc>
        <w:tc>
          <w:tcPr>
            <w:tcW w:w="2394" w:type="dxa"/>
          </w:tcPr>
          <w:p w:rsidR="00FD4DBB" w:rsidRDefault="00FD4DBB" w:rsidP="00D422A2"/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/>
        </w:tc>
        <w:tc>
          <w:tcPr>
            <w:tcW w:w="2394" w:type="dxa"/>
          </w:tcPr>
          <w:p w:rsidR="00FD4DBB" w:rsidRDefault="00FD4DBB" w:rsidP="00D422A2"/>
        </w:tc>
        <w:tc>
          <w:tcPr>
            <w:tcW w:w="2394" w:type="dxa"/>
          </w:tcPr>
          <w:p w:rsidR="00FD4DBB" w:rsidRDefault="00FD4DBB" w:rsidP="00D422A2"/>
        </w:tc>
      </w:tr>
    </w:tbl>
    <w:p w:rsidR="00FD4DBB" w:rsidRDefault="00FD4DBB" w:rsidP="00FD4DBB">
      <w:r>
        <w:t>Ranking based on traffic: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pPr>
              <w:jc w:val="center"/>
            </w:pPr>
            <w:r w:rsidRPr="004317F1">
              <w:rPr>
                <w:u w:val="single"/>
              </w:rPr>
              <w:t>Alexa</w:t>
            </w:r>
          </w:p>
        </w:tc>
        <w:tc>
          <w:tcPr>
            <w:tcW w:w="2394" w:type="dxa"/>
          </w:tcPr>
          <w:p w:rsidR="00FD4DBB" w:rsidRDefault="00FD4DBB" w:rsidP="00D422A2">
            <w:pPr>
              <w:jc w:val="center"/>
            </w:pPr>
            <w:proofErr w:type="spellStart"/>
            <w:r>
              <w:rPr>
                <w:u w:val="single"/>
              </w:rPr>
              <w:t>Similarweb</w:t>
            </w:r>
            <w:proofErr w:type="spellEnd"/>
          </w:p>
        </w:tc>
        <w:tc>
          <w:tcPr>
            <w:tcW w:w="2394" w:type="dxa"/>
          </w:tcPr>
          <w:p w:rsidR="00FD4DBB" w:rsidRPr="004317F1" w:rsidRDefault="00FD4DBB" w:rsidP="00D422A2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Semrush</w:t>
            </w:r>
            <w:proofErr w:type="spellEnd"/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 xml:space="preserve">Lewis University </w:t>
            </w:r>
          </w:p>
        </w:tc>
        <w:tc>
          <w:tcPr>
            <w:tcW w:w="2394" w:type="dxa"/>
          </w:tcPr>
          <w:p w:rsidR="00FD4DBB" w:rsidRDefault="00FD4DBB" w:rsidP="00D422A2">
            <w:r>
              <w:t>Lewis University</w:t>
            </w:r>
          </w:p>
        </w:tc>
        <w:tc>
          <w:tcPr>
            <w:tcW w:w="2394" w:type="dxa"/>
          </w:tcPr>
          <w:p w:rsidR="00FD4DBB" w:rsidRDefault="00FD4DBB" w:rsidP="00D422A2">
            <w:r>
              <w:t>Lewis University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>Dominican University</w:t>
            </w:r>
          </w:p>
        </w:tc>
        <w:tc>
          <w:tcPr>
            <w:tcW w:w="2394" w:type="dxa"/>
          </w:tcPr>
          <w:p w:rsidR="00FD4DBB" w:rsidRDefault="00FD4DBB" w:rsidP="00D422A2">
            <w:r>
              <w:t>North Central College</w:t>
            </w:r>
          </w:p>
        </w:tc>
        <w:tc>
          <w:tcPr>
            <w:tcW w:w="2394" w:type="dxa"/>
          </w:tcPr>
          <w:p w:rsidR="00FD4DBB" w:rsidRDefault="00FD4DBB" w:rsidP="00D422A2">
            <w:r>
              <w:t>North Central College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>North Central College</w:t>
            </w:r>
          </w:p>
        </w:tc>
        <w:tc>
          <w:tcPr>
            <w:tcW w:w="2394" w:type="dxa"/>
          </w:tcPr>
          <w:p w:rsidR="00FD4DBB" w:rsidRDefault="00FD4DBB" w:rsidP="00D422A2">
            <w:r>
              <w:t>Dominican University</w:t>
            </w:r>
          </w:p>
        </w:tc>
        <w:tc>
          <w:tcPr>
            <w:tcW w:w="2394" w:type="dxa"/>
          </w:tcPr>
          <w:p w:rsidR="00FD4DBB" w:rsidRDefault="00FD4DBB" w:rsidP="00D422A2">
            <w:r>
              <w:t>Elmhurst College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>Elmhurst College</w:t>
            </w:r>
          </w:p>
        </w:tc>
        <w:tc>
          <w:tcPr>
            <w:tcW w:w="2394" w:type="dxa"/>
          </w:tcPr>
          <w:p w:rsidR="00FD4DBB" w:rsidRDefault="00FD4DBB" w:rsidP="00D422A2">
            <w:r>
              <w:t>Elmhurst College</w:t>
            </w:r>
          </w:p>
        </w:tc>
        <w:tc>
          <w:tcPr>
            <w:tcW w:w="2394" w:type="dxa"/>
          </w:tcPr>
          <w:p w:rsidR="00FD4DBB" w:rsidRDefault="00FD4DBB" w:rsidP="00D422A2">
            <w:r>
              <w:t>Dominican University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/>
        </w:tc>
        <w:tc>
          <w:tcPr>
            <w:tcW w:w="2394" w:type="dxa"/>
          </w:tcPr>
          <w:p w:rsidR="00FD4DBB" w:rsidRDefault="00FD4DBB" w:rsidP="00D422A2"/>
        </w:tc>
        <w:tc>
          <w:tcPr>
            <w:tcW w:w="2394" w:type="dxa"/>
          </w:tcPr>
          <w:p w:rsidR="00FD4DBB" w:rsidRDefault="00FD4DBB" w:rsidP="00D422A2"/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/>
        </w:tc>
        <w:tc>
          <w:tcPr>
            <w:tcW w:w="2394" w:type="dxa"/>
          </w:tcPr>
          <w:p w:rsidR="00FD4DBB" w:rsidRDefault="00FD4DBB" w:rsidP="00D422A2"/>
        </w:tc>
        <w:tc>
          <w:tcPr>
            <w:tcW w:w="2394" w:type="dxa"/>
          </w:tcPr>
          <w:p w:rsidR="00FD4DBB" w:rsidRDefault="00FD4DBB" w:rsidP="00D422A2"/>
        </w:tc>
      </w:tr>
    </w:tbl>
    <w:p w:rsidR="00FD4DBB" w:rsidRDefault="00FD4DBB" w:rsidP="00FD4DBB">
      <w:r>
        <w:t>Ranking based on social media: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</w:tblGrid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pPr>
              <w:jc w:val="center"/>
            </w:pPr>
            <w:proofErr w:type="spellStart"/>
            <w:r>
              <w:rPr>
                <w:u w:val="single"/>
              </w:rPr>
              <w:t>Similarweb</w:t>
            </w:r>
            <w:proofErr w:type="spellEnd"/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>Lewis University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 xml:space="preserve">Dominican University 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>North Central College</w:t>
            </w:r>
          </w:p>
        </w:tc>
      </w:tr>
      <w:tr w:rsidR="00FD4DBB" w:rsidTr="00FD4DBB">
        <w:trPr>
          <w:jc w:val="center"/>
        </w:trPr>
        <w:tc>
          <w:tcPr>
            <w:tcW w:w="2394" w:type="dxa"/>
          </w:tcPr>
          <w:p w:rsidR="00FD4DBB" w:rsidRDefault="00FD4DBB" w:rsidP="00D422A2">
            <w:r>
              <w:t>Elmhurst College</w:t>
            </w:r>
          </w:p>
        </w:tc>
      </w:tr>
    </w:tbl>
    <w:p w:rsidR="00FD4DBB" w:rsidRDefault="00FD4DBB" w:rsidP="00FD4DBB"/>
    <w:p w:rsidR="00522A00" w:rsidRDefault="00522A00" w:rsidP="00522A00">
      <w:pPr>
        <w:pStyle w:val="NormalWeb"/>
      </w:pPr>
      <w:r>
        <w:lastRenderedPageBreak/>
        <w:t xml:space="preserve">You need to compare the "Alternate rankings" with the US News &amp; World </w:t>
      </w:r>
      <w:proofErr w:type="spellStart"/>
      <w:r>
        <w:t>Reports</w:t>
      </w:r>
      <w:proofErr w:type="spellEnd"/>
      <w:r>
        <w:t xml:space="preserve"> one. Can we use the free online information as an alternative benchmark to rank universities belonging to the same category? Why? (10%)</w:t>
      </w:r>
    </w:p>
    <w:p w:rsidR="00650B6E" w:rsidRDefault="00D60D03" w:rsidP="00522A00">
      <w:pPr>
        <w:pStyle w:val="NormalWeb"/>
      </w:pPr>
      <w:r>
        <w:t xml:space="preserve">The answer to this question is No. </w:t>
      </w:r>
      <w:r w:rsidR="00650B6E">
        <w:t xml:space="preserve">When comparing Alternate rankings and US News &amp; World Reports are very different. While the US News &amp; World </w:t>
      </w:r>
      <w:proofErr w:type="spellStart"/>
      <w:r w:rsidR="00650B6E">
        <w:t>Reports</w:t>
      </w:r>
      <w:proofErr w:type="spellEnd"/>
      <w:r w:rsidR="00650B6E">
        <w:t xml:space="preserve"> use a specific approach to their research, the alternate rankings have a number of metrics that are not necessarily standard.</w:t>
      </w:r>
      <w:r>
        <w:t xml:space="preserve"> Also t</w:t>
      </w:r>
      <w:r w:rsidR="00650B6E">
        <w:t xml:space="preserve">he metrics used in the alternative </w:t>
      </w:r>
      <w:r>
        <w:t>benchmarking tend</w:t>
      </w:r>
      <w:r w:rsidR="00650B6E">
        <w:t xml:space="preserve"> be a bit inflated in my view,</w:t>
      </w:r>
      <w:r w:rsidR="00DB51D3">
        <w:t xml:space="preserve"> for example </w:t>
      </w:r>
      <w:r w:rsidR="00650B6E">
        <w:t>the most clicks to a specific part of the site is not an indication of popularity</w:t>
      </w:r>
      <w:r w:rsidR="00DB51D3">
        <w:t>, and it can</w:t>
      </w:r>
      <w:r w:rsidR="00650B6E">
        <w:t xml:space="preserve"> b</w:t>
      </w:r>
      <w:r w:rsidR="00DB51D3">
        <w:t>e an indication of poor design</w:t>
      </w:r>
      <w:r w:rsidR="00650B6E">
        <w:t xml:space="preserve">. Someone might be looking for a specific page that is not easily accessible </w:t>
      </w:r>
      <w:r w:rsidR="00DB51D3">
        <w:t xml:space="preserve">in the site </w:t>
      </w:r>
      <w:r w:rsidR="00650B6E">
        <w:t>and therefor</w:t>
      </w:r>
      <w:r w:rsidR="00DB51D3">
        <w:t xml:space="preserve">e more clicks. I would </w:t>
      </w:r>
      <w:r w:rsidR="00650B6E">
        <w:t>use US News &amp; World Reports for</w:t>
      </w:r>
      <w:r w:rsidR="00DB51D3">
        <w:t xml:space="preserve"> a</w:t>
      </w:r>
      <w:r w:rsidR="00650B6E">
        <w:t xml:space="preserve"> true raking and if I were looking</w:t>
      </w:r>
      <w:r>
        <w:t xml:space="preserve"> at it from a</w:t>
      </w:r>
      <w:r w:rsidR="00650B6E">
        <w:t xml:space="preserve"> marketing prospective, yes </w:t>
      </w:r>
      <w:proofErr w:type="gramStart"/>
      <w:r w:rsidR="00650B6E">
        <w:t>Alternat</w:t>
      </w:r>
      <w:r>
        <w:t>e</w:t>
      </w:r>
      <w:proofErr w:type="gramEnd"/>
      <w:r>
        <w:t xml:space="preserve"> rankings will make more sense.</w:t>
      </w:r>
      <w:r w:rsidR="00650B6E">
        <w:t xml:space="preserve"> </w:t>
      </w:r>
    </w:p>
    <w:p w:rsidR="00522A00" w:rsidRDefault="00522A00" w:rsidP="00522A00">
      <w:pPr>
        <w:pStyle w:val="NormalWeb"/>
      </w:pPr>
      <w:r>
        <w:t xml:space="preserve">From the SEO and end/actual user's perspective (yes, </w:t>
      </w:r>
      <w:proofErr w:type="spellStart"/>
      <w:r>
        <w:t>your's</w:t>
      </w:r>
      <w:proofErr w:type="spellEnd"/>
      <w:r>
        <w:t xml:space="preserve"> personal impression is very important), which university/college's homepage is the best and why? (5%)</w:t>
      </w:r>
    </w:p>
    <w:p w:rsidR="00DB51D3" w:rsidRDefault="00DB51D3" w:rsidP="00522A00">
      <w:pPr>
        <w:pStyle w:val="NormalWeb"/>
      </w:pPr>
      <w:r>
        <w:t>From my perspective, the sites that seem to me in the low ran</w:t>
      </w:r>
      <w:r w:rsidR="00B26061">
        <w:t xml:space="preserve">king are North Central College and </w:t>
      </w:r>
      <w:r>
        <w:t>Lewis University</w:t>
      </w:r>
      <w:r w:rsidR="00B26061">
        <w:t>. The both have a number of scrolling pictures from both sides which make both sites extremely busy, the menus above create a sense of overwhelm, if you are not careful where you click it will direct you to another part of the site.</w:t>
      </w:r>
    </w:p>
    <w:p w:rsidR="00B26061" w:rsidRDefault="00B26061" w:rsidP="00522A00">
      <w:pPr>
        <w:pStyle w:val="NormalWeb"/>
      </w:pPr>
      <w:r>
        <w:rPr>
          <w:noProof/>
        </w:rPr>
        <w:drawing>
          <wp:inline distT="0" distB="0" distL="0" distR="0">
            <wp:extent cx="4114800" cy="1387012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4" cy="139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061" w:rsidRDefault="00B26061" w:rsidP="00522A00">
      <w:pPr>
        <w:pStyle w:val="NormalWeb"/>
      </w:pPr>
      <w:r>
        <w:t>Elmhurst and Dominican in the other h</w:t>
      </w:r>
      <w:r w:rsidR="00B17D20">
        <w:t>and have a very clean main page.</w:t>
      </w:r>
      <w:r>
        <w:t xml:space="preserve"> </w:t>
      </w:r>
      <w:r w:rsidR="00B17D20">
        <w:t>While Elmhurst have a very dynamic image that creates the illusion</w:t>
      </w:r>
      <w:r w:rsidR="002B558D">
        <w:t xml:space="preserve"> of a video, which</w:t>
      </w:r>
      <w:r w:rsidR="00B17D20">
        <w:t xml:space="preserve"> does a very good job to catch the attention, the navigation for both sites is clean and intuitive. Personally Dominican has the best site when comparing to th</w:t>
      </w:r>
      <w:r w:rsidR="002B558D">
        <w:t>e other three</w:t>
      </w:r>
      <w:r w:rsidR="00B17D20">
        <w:t>,</w:t>
      </w:r>
      <w:r w:rsidR="002B558D">
        <w:t xml:space="preserve"> is</w:t>
      </w:r>
      <w:r w:rsidR="00B17D20">
        <w:t xml:space="preserve"> simple to get from point A to </w:t>
      </w:r>
      <w:r w:rsidR="002B558D">
        <w:t xml:space="preserve">point </w:t>
      </w:r>
      <w:r w:rsidR="00B17D20">
        <w:t>B and is not distracting as the others with all the video and extra-large images, particularly this could be a problem when you are using a mobile device</w:t>
      </w:r>
      <w:r w:rsidR="002B558D">
        <w:t>, well structured design</w:t>
      </w:r>
      <w:r w:rsidR="00B17D20">
        <w:t xml:space="preserve">. </w:t>
      </w:r>
    </w:p>
    <w:p w:rsidR="00B17D20" w:rsidRDefault="00B17D20" w:rsidP="00B17D20">
      <w:pPr>
        <w:pStyle w:val="NormalWeb"/>
        <w:jc w:val="center"/>
      </w:pPr>
      <w:r>
        <w:rPr>
          <w:noProof/>
        </w:rPr>
        <w:drawing>
          <wp:inline distT="0" distB="0" distL="0" distR="0">
            <wp:extent cx="3209290" cy="19626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559" cy="19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72B" w:rsidRPr="004A0DCA" w:rsidRDefault="002D4193" w:rsidP="00B17D20">
      <w:pPr>
        <w:jc w:val="center"/>
        <w:rPr>
          <w:b/>
          <w:sz w:val="24"/>
          <w:szCs w:val="24"/>
        </w:rPr>
      </w:pPr>
      <w:r>
        <w:br w:type="page"/>
      </w:r>
      <w:r w:rsidRPr="004A0DCA">
        <w:rPr>
          <w:b/>
          <w:sz w:val="24"/>
          <w:szCs w:val="24"/>
        </w:rPr>
        <w:lastRenderedPageBreak/>
        <w:t>Appendix</w:t>
      </w:r>
    </w:p>
    <w:p w:rsidR="002D4193" w:rsidRPr="002D4193" w:rsidRDefault="002D4193">
      <w:pPr>
        <w:rPr>
          <w:b/>
        </w:rPr>
      </w:pPr>
      <w:proofErr w:type="spellStart"/>
      <w:r w:rsidRPr="002D4193">
        <w:rPr>
          <w:b/>
        </w:rPr>
        <w:t>Similarweb</w:t>
      </w:r>
      <w:proofErr w:type="spellEnd"/>
    </w:p>
    <w:p w:rsidR="002D4193" w:rsidRDefault="002D4193">
      <w:r>
        <w:rPr>
          <w:noProof/>
        </w:rPr>
        <w:drawing>
          <wp:inline distT="0" distB="0" distL="0" distR="0">
            <wp:extent cx="5943600" cy="3267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193" w:rsidRPr="004A0DCA" w:rsidRDefault="004A0DCA">
      <w:pPr>
        <w:rPr>
          <w:b/>
        </w:rPr>
      </w:pPr>
      <w:r w:rsidRPr="004A0DCA">
        <w:rPr>
          <w:b/>
        </w:rPr>
        <w:t>Alexa</w:t>
      </w:r>
    </w:p>
    <w:p w:rsidR="004A0DCA" w:rsidRDefault="004A0DCA">
      <w:r>
        <w:rPr>
          <w:noProof/>
        </w:rPr>
        <w:drawing>
          <wp:inline distT="0" distB="0" distL="0" distR="0">
            <wp:extent cx="5934075" cy="3705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DCA" w:rsidRDefault="004A0DCA"/>
    <w:p w:rsidR="004A0DCA" w:rsidRPr="004A0DCA" w:rsidRDefault="004A0DCA">
      <w:pPr>
        <w:rPr>
          <w:b/>
        </w:rPr>
      </w:pPr>
      <w:r w:rsidRPr="004A0DCA">
        <w:rPr>
          <w:b/>
        </w:rPr>
        <w:t>SEMrush</w:t>
      </w:r>
    </w:p>
    <w:p w:rsidR="004A0DCA" w:rsidRDefault="004A0DCA">
      <w:r>
        <w:rPr>
          <w:noProof/>
        </w:rPr>
        <w:lastRenderedPageBreak/>
        <w:drawing>
          <wp:inline distT="0" distB="0" distL="0" distR="0">
            <wp:extent cx="3314700" cy="2781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72"/>
                    <a:stretch/>
                  </pic:blipFill>
                  <pic:spPr bwMode="auto">
                    <a:xfrm>
                      <a:off x="0" y="0"/>
                      <a:ext cx="33147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0DCA" w:rsidSect="00B17D20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wNbMwNDY1MTG2MDBX0lEKTi0uzszPAykwrAUAClHD4ywAAAA="/>
  </w:docVars>
  <w:rsids>
    <w:rsidRoot w:val="00DB69BC"/>
    <w:rsid w:val="0003072B"/>
    <w:rsid w:val="001C0AB8"/>
    <w:rsid w:val="00223584"/>
    <w:rsid w:val="002B558D"/>
    <w:rsid w:val="002D4193"/>
    <w:rsid w:val="004A0DCA"/>
    <w:rsid w:val="00522A00"/>
    <w:rsid w:val="005E79BB"/>
    <w:rsid w:val="00650B6E"/>
    <w:rsid w:val="00791798"/>
    <w:rsid w:val="00B17D20"/>
    <w:rsid w:val="00B26061"/>
    <w:rsid w:val="00C16B40"/>
    <w:rsid w:val="00D60D03"/>
    <w:rsid w:val="00DB51D3"/>
    <w:rsid w:val="00DB69BC"/>
    <w:rsid w:val="00F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938C9-6177-44D9-8692-5D3D3362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2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7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Triton College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Triton</dc:creator>
  <cp:keywords/>
  <dc:description/>
  <cp:lastModifiedBy>Humberto Espino</cp:lastModifiedBy>
  <cp:revision>2</cp:revision>
  <dcterms:created xsi:type="dcterms:W3CDTF">2018-07-14T15:49:00Z</dcterms:created>
  <dcterms:modified xsi:type="dcterms:W3CDTF">2018-07-14T15:49:00Z</dcterms:modified>
</cp:coreProperties>
</file>